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A8" w:rsidRPr="001719C3" w:rsidRDefault="00487DA8" w:rsidP="00EC15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9C3">
        <w:rPr>
          <w:rFonts w:ascii="Times New Roman" w:hAnsi="Times New Roman" w:cs="Times New Roman"/>
          <w:sz w:val="24"/>
          <w:szCs w:val="24"/>
        </w:rPr>
        <w:t>При пожаре в подъезде пользоваться лифтом запрещается. Он может отключиться.</w:t>
      </w:r>
    </w:p>
    <w:p w:rsidR="00487DA8" w:rsidRPr="001719C3" w:rsidRDefault="00487DA8" w:rsidP="00EC15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9C3">
        <w:rPr>
          <w:rFonts w:ascii="Times New Roman" w:hAnsi="Times New Roman" w:cs="Times New Roman"/>
          <w:sz w:val="24"/>
          <w:szCs w:val="24"/>
        </w:rPr>
        <w:t xml:space="preserve"> Ожидая приезда пожарных, сохранять спокойствие.</w:t>
      </w:r>
    </w:p>
    <w:p w:rsidR="00487DA8" w:rsidRPr="001719C3" w:rsidRDefault="00487DA8" w:rsidP="00EC1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9C3">
        <w:rPr>
          <w:rFonts w:ascii="Times New Roman" w:hAnsi="Times New Roman" w:cs="Times New Roman"/>
          <w:sz w:val="24"/>
          <w:szCs w:val="24"/>
        </w:rPr>
        <w:t xml:space="preserve"> Когда приедут пожарные, выполнять все их указания.</w:t>
      </w:r>
    </w:p>
    <w:p w:rsidR="00487DA8" w:rsidRPr="00487DA8" w:rsidRDefault="00487DA8" w:rsidP="00EC152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EC152E">
      <w:pPr>
        <w:jc w:val="center"/>
        <w:rPr>
          <w:rFonts w:ascii="Times New Roman" w:hAnsi="Times New Roman" w:cs="Times New Roman"/>
        </w:rPr>
      </w:pPr>
    </w:p>
    <w:p w:rsidR="00487DA8" w:rsidRPr="00487DA8" w:rsidRDefault="006D2B42" w:rsidP="00EC152E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505F0" wp14:editId="4901A360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EC152E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EC152E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EC152E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Default="00487DA8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7DA8" w:rsidRDefault="00487DA8" w:rsidP="00EC152E">
      <w:pPr>
        <w:pStyle w:val="msobodytext4"/>
        <w:widowControl w:val="0"/>
        <w:spacing w:after="0" w:line="276" w:lineRule="auto"/>
        <w:ind w:right="-94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487DA8" w:rsidRPr="000700F0" w:rsidRDefault="006644AA" w:rsidP="00EC152E">
      <w:pPr>
        <w:widowControl w:val="0"/>
        <w:rPr>
          <w:sz w:val="28"/>
          <w:szCs w:val="28"/>
        </w:rPr>
      </w:pPr>
      <w:r>
        <w:t xml:space="preserve">     </w:t>
      </w:r>
      <w:r w:rsidR="002E1F1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EE575E3" wp14:editId="23E86167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4ED8163" wp14:editId="46898C0E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5CECDCE" wp14:editId="09BA0DB7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152E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  <w:r>
        <w:t xml:space="preserve"> 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t>Очень важные правила!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1719C3" w:rsidRDefault="005A6CEC" w:rsidP="00EC152E">
      <w:pPr>
        <w:ind w:right="-719"/>
        <w:jc w:val="center"/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</w:t>
      </w: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1719C3" w:rsidRDefault="006644AA" w:rsidP="00EC152E">
      <w:pPr>
        <w:ind w:right="-719"/>
      </w:pPr>
      <w:r>
        <w:t xml:space="preserve">  </w:t>
      </w:r>
    </w:p>
    <w:p w:rsidR="001719C3" w:rsidRDefault="001719C3" w:rsidP="00EC152E">
      <w:pPr>
        <w:ind w:right="-719"/>
      </w:pPr>
      <w:bookmarkStart w:id="0" w:name="_GoBack"/>
      <w:bookmarkEnd w:id="0"/>
    </w:p>
    <w:p w:rsidR="001719C3" w:rsidRPr="006644AA" w:rsidRDefault="001719C3" w:rsidP="00EC152E">
      <w:pPr>
        <w:ind w:left="426" w:right="189"/>
        <w:jc w:val="center"/>
        <w:rPr>
          <w:b/>
          <w:color w:val="0070C0"/>
          <w:sz w:val="40"/>
        </w:rPr>
      </w:pPr>
      <w:r w:rsidRPr="006644AA">
        <w:rPr>
          <w:b/>
          <w:color w:val="0070C0"/>
          <w:sz w:val="40"/>
        </w:rPr>
        <w:lastRenderedPageBreak/>
        <w:t>Правила пожарной безопасности детям</w:t>
      </w: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487DA8" w:rsidRDefault="006644AA" w:rsidP="00EC152E">
      <w:pPr>
        <w:ind w:right="-719"/>
      </w:pPr>
      <w:r>
        <w:t xml:space="preserve">  </w:t>
      </w:r>
      <w:r w:rsidR="00487DA8">
        <w:rPr>
          <w:noProof/>
        </w:rPr>
        <w:drawing>
          <wp:inline distT="0" distB="0" distL="0" distR="0" wp14:anchorId="41ACC999" wp14:editId="1CBEBB31">
            <wp:extent cx="2533650" cy="2122952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AA" w:rsidRDefault="006644AA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1719C3" w:rsidRDefault="001719C3" w:rsidP="00EC152E">
      <w:pPr>
        <w:spacing w:after="0"/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277CF3" w:rsidRDefault="00277CF3" w:rsidP="00EC152E">
      <w:pPr>
        <w:spacing w:after="0"/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1719C3" w:rsidRDefault="001719C3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277CF3" w:rsidRDefault="00277CF3" w:rsidP="00EC152E">
      <w:pPr>
        <w:spacing w:after="0" w:line="240" w:lineRule="auto"/>
        <w:ind w:right="-71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277CF3">
        <w:rPr>
          <w:rFonts w:ascii="Times New Roman" w:hAnsi="Times New Roman" w:cs="Times New Roman"/>
          <w:i/>
          <w:sz w:val="24"/>
          <w:szCs w:val="24"/>
        </w:rPr>
        <w:t xml:space="preserve">Составила: воспитатель </w:t>
      </w:r>
    </w:p>
    <w:p w:rsidR="00277CF3" w:rsidRPr="00277CF3" w:rsidRDefault="00277CF3" w:rsidP="00EC152E">
      <w:pPr>
        <w:spacing w:after="0" w:line="240" w:lineRule="auto"/>
        <w:ind w:right="-71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277CF3">
        <w:rPr>
          <w:rFonts w:ascii="Times New Roman" w:hAnsi="Times New Roman" w:cs="Times New Roman"/>
          <w:i/>
          <w:sz w:val="24"/>
          <w:szCs w:val="24"/>
        </w:rPr>
        <w:t>Суслова Евгения Александровна</w:t>
      </w:r>
    </w:p>
    <w:p w:rsidR="001719C3" w:rsidRDefault="001719C3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1719C3" w:rsidRPr="006644AA" w:rsidRDefault="001719C3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487DA8" w:rsidRPr="006644AA" w:rsidRDefault="00487DA8" w:rsidP="00EC152E">
      <w:pPr>
        <w:ind w:right="556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6644AA">
        <w:rPr>
          <w:rFonts w:ascii="Times New Roman" w:hAnsi="Times New Roman" w:cs="Times New Roman"/>
          <w:b/>
          <w:i/>
          <w:color w:val="FF0000"/>
          <w:sz w:val="40"/>
          <w:szCs w:val="40"/>
        </w:rPr>
        <w:lastRenderedPageBreak/>
        <w:t>ВАЖНО!</w:t>
      </w:r>
    </w:p>
    <w:p w:rsidR="00487DA8" w:rsidRPr="006644AA" w:rsidRDefault="00487DA8" w:rsidP="00EC152E">
      <w:pPr>
        <w:widowControl w:val="0"/>
        <w:jc w:val="center"/>
        <w:rPr>
          <w:rFonts w:ascii="Times New Roman" w:hAnsi="Times New Roman" w:cs="Times New Roman"/>
          <w:u w:val="single"/>
        </w:rPr>
      </w:pPr>
      <w:r w:rsidRPr="006644AA">
        <w:rPr>
          <w:rFonts w:ascii="Times New Roman" w:hAnsi="Times New Roman" w:cs="Times New Roman"/>
          <w:sz w:val="28"/>
          <w:szCs w:val="28"/>
          <w:u w:val="single"/>
        </w:rPr>
        <w:t>Уважаемые родители!</w:t>
      </w:r>
    </w:p>
    <w:p w:rsidR="00487DA8" w:rsidRPr="00487DA8" w:rsidRDefault="00487DA8" w:rsidP="00EC152E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 wp14:anchorId="5C1FFAA6" wp14:editId="51DFA6D1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Default="00487DA8" w:rsidP="00EC152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EC152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4AA" w:rsidRDefault="006644AA" w:rsidP="00EC152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87DA8" w:rsidRPr="001719C3" w:rsidRDefault="00487DA8" w:rsidP="00EC152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1719C3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lastRenderedPageBreak/>
        <w:t>Вопросы, на которые каждый ребенок должен знать правильный ответ: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719C3">
        <w:rPr>
          <w:rFonts w:ascii="Times New Roman" w:hAnsi="Times New Roman" w:cs="Times New Roman"/>
          <w:sz w:val="22"/>
          <w:szCs w:val="22"/>
        </w:rPr>
        <w:t>Можно ли играть со спичками и зажигалками? (нельзя.</w:t>
      </w:r>
      <w:proofErr w:type="gramEnd"/>
      <w:r w:rsidRPr="001719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719C3">
        <w:rPr>
          <w:rFonts w:ascii="Times New Roman" w:hAnsi="Times New Roman" w:cs="Times New Roman"/>
          <w:sz w:val="22"/>
          <w:szCs w:val="22"/>
        </w:rPr>
        <w:t>Спички – одна из причин пожара)</w:t>
      </w:r>
      <w:proofErr w:type="gramEnd"/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Чем можно тушить пожар? (одеялом, пальто, водой, песком, огнетушителем)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719C3">
        <w:rPr>
          <w:rFonts w:ascii="Times New Roman" w:hAnsi="Times New Roman" w:cs="Times New Roman"/>
          <w:sz w:val="22"/>
          <w:szCs w:val="22"/>
        </w:rPr>
        <w:t>Можно ли самостоятельно пользоваться розеткой? (нельзя.</w:t>
      </w:r>
      <w:proofErr w:type="gramEnd"/>
      <w:r w:rsidRPr="001719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719C3">
        <w:rPr>
          <w:rFonts w:ascii="Times New Roman" w:hAnsi="Times New Roman" w:cs="Times New Roman"/>
          <w:sz w:val="22"/>
          <w:szCs w:val="22"/>
        </w:rPr>
        <w:t>Нужно просить взрослых включить или выключить электроприборы)</w:t>
      </w:r>
      <w:proofErr w:type="gramEnd"/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Назови номер пожарной службы? (01 или с сотового телефона 010, 112)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719C3">
        <w:rPr>
          <w:rFonts w:ascii="Times New Roman" w:hAnsi="Times New Roman" w:cs="Times New Roman"/>
          <w:sz w:val="22"/>
          <w:szCs w:val="22"/>
        </w:rPr>
        <w:t>Можно ли дотрагиваться до включенных электроприборов мокрыми руками? (нельзя!</w:t>
      </w:r>
      <w:proofErr w:type="gramEnd"/>
      <w:r w:rsidRPr="001719C3">
        <w:rPr>
          <w:rFonts w:ascii="Times New Roman" w:hAnsi="Times New Roman" w:cs="Times New Roman"/>
          <w:sz w:val="22"/>
          <w:szCs w:val="22"/>
        </w:rPr>
        <w:t xml:space="preserve"> Вода пропускает ток через себя. </w:t>
      </w:r>
      <w:proofErr w:type="gramStart"/>
      <w:r w:rsidRPr="001719C3">
        <w:rPr>
          <w:rFonts w:ascii="Times New Roman" w:hAnsi="Times New Roman" w:cs="Times New Roman"/>
          <w:sz w:val="22"/>
          <w:szCs w:val="22"/>
        </w:rPr>
        <w:t>Это опасно для жизни.)</w:t>
      </w:r>
      <w:proofErr w:type="gramEnd"/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1719C3" w:rsidRDefault="001719C3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87DA8" w:rsidRPr="001719C3">
        <w:rPr>
          <w:rFonts w:ascii="Times New Roman" w:hAnsi="Times New Roman" w:cs="Times New Roman"/>
          <w:sz w:val="22"/>
          <w:szCs w:val="22"/>
        </w:rPr>
        <w:t>Обнаружив пожар, позвонить по телефону 01, сообщить фамилию, адрес, что и где горит.</w:t>
      </w:r>
    </w:p>
    <w:p w:rsidR="00487DA8" w:rsidRPr="001719C3" w:rsidRDefault="001719C3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87DA8" w:rsidRPr="001719C3">
        <w:rPr>
          <w:rFonts w:ascii="Times New Roman" w:hAnsi="Times New Roman" w:cs="Times New Roman"/>
          <w:sz w:val="22"/>
          <w:szCs w:val="22"/>
        </w:rPr>
        <w:t>Предупредить о пожаре соседей, если необходимо, они помогут ребенку вызвать пожарных.</w:t>
      </w:r>
    </w:p>
    <w:p w:rsidR="00487DA8" w:rsidRPr="001719C3" w:rsidRDefault="001719C3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87DA8" w:rsidRPr="001719C3">
        <w:rPr>
          <w:rFonts w:ascii="Times New Roman" w:hAnsi="Times New Roman" w:cs="Times New Roman"/>
          <w:sz w:val="22"/>
          <w:szCs w:val="22"/>
        </w:rPr>
        <w:t>Нельзя прятаться под кровать, в шкаф, под ванну, а постараться убежать из квартиры.</w:t>
      </w:r>
    </w:p>
    <w:p w:rsidR="00114EC4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0852E1" w:rsidRDefault="000852E1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852E1" w:rsidRPr="000852E1" w:rsidRDefault="000852E1" w:rsidP="00EC152E">
      <w:pPr>
        <w:pStyle w:val="a6"/>
        <w:spacing w:before="0" w:beforeAutospacing="0" w:after="0" w:afterAutospacing="0"/>
        <w:jc w:val="center"/>
        <w:rPr>
          <w:b/>
          <w:color w:val="800080"/>
        </w:rPr>
      </w:pPr>
      <w:r w:rsidRPr="000852E1">
        <w:rPr>
          <w:b/>
          <w:color w:val="800080"/>
        </w:rPr>
        <w:lastRenderedPageBreak/>
        <w:t>Уважаемые родители!</w:t>
      </w:r>
    </w:p>
    <w:p w:rsidR="000852E1" w:rsidRPr="000852E1" w:rsidRDefault="000852E1" w:rsidP="00EC152E">
      <w:pPr>
        <w:pStyle w:val="a6"/>
        <w:spacing w:before="0" w:beforeAutospacing="0" w:after="0" w:afterAutospacing="0"/>
        <w:ind w:firstLine="357"/>
        <w:rPr>
          <w:bCs/>
          <w:shd w:val="clear" w:color="auto" w:fill="FFFFFF"/>
        </w:rPr>
      </w:pP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проходите мимо детей, играющих с огнем.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забывайте выключать электроприборы.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разрешайте детям включать электроприборы.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0852E1" w:rsidRDefault="000852E1" w:rsidP="00EC152E">
      <w:pPr>
        <w:pStyle w:val="a5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Применяя химические препараты,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0852E1">
        <w:t>будьте осторожны. Ознакомьтесь и строго выполняйте</w:t>
      </w:r>
      <w:r>
        <w:t xml:space="preserve"> </w:t>
      </w:r>
      <w:r w:rsidRPr="000852E1">
        <w:t>инструкцию, напечатанную на этикетке.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0852E1">
        <w:t>Не загромождайте основные пути эвакуации, балконы и лоджии.</w:t>
      </w:r>
    </w:p>
    <w:p w:rsid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0852E1">
        <w:t>Изучите сами и разъясните детям правила пользования первичными средствами пожаротушения.</w:t>
      </w:r>
    </w:p>
    <w:p w:rsid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852E1" w:rsidRPr="006B5CCB" w:rsidRDefault="000852E1" w:rsidP="00EC152E">
      <w:pPr>
        <w:pStyle w:val="a6"/>
        <w:spacing w:before="0" w:beforeAutospacing="0" w:after="0" w:afterAutospacing="0"/>
        <w:ind w:firstLine="357"/>
        <w:jc w:val="center"/>
        <w:rPr>
          <w:rFonts w:ascii="Comic Sans MS" w:hAnsi="Comic Sans MS"/>
          <w:b/>
          <w:bCs/>
          <w:i/>
          <w:color w:val="333399"/>
          <w:sz w:val="36"/>
          <w:szCs w:val="36"/>
          <w:shd w:val="clear" w:color="auto" w:fill="FFFFFF"/>
        </w:rPr>
      </w:pPr>
      <w:r w:rsidRPr="006B5CCB">
        <w:rPr>
          <w:rStyle w:val="a7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Берегите себя и своих близких и не забывайте,</w:t>
      </w:r>
    </w:p>
    <w:p w:rsidR="000852E1" w:rsidRPr="006B5CCB" w:rsidRDefault="000852E1" w:rsidP="00EC152E">
      <w:pPr>
        <w:pStyle w:val="a6"/>
        <w:spacing w:before="0" w:beforeAutospacing="0" w:after="0" w:afterAutospacing="0"/>
        <w:ind w:firstLine="357"/>
        <w:jc w:val="center"/>
        <w:rPr>
          <w:rFonts w:ascii="Comic Sans MS" w:hAnsi="Comic Sans MS"/>
          <w:b/>
          <w:bCs/>
          <w:i/>
          <w:iCs/>
          <w:color w:val="333399"/>
          <w:sz w:val="36"/>
          <w:szCs w:val="36"/>
          <w:shd w:val="clear" w:color="auto" w:fill="FFFFFF"/>
        </w:rPr>
      </w:pPr>
      <w:r w:rsidRPr="006B5CCB">
        <w:rPr>
          <w:rStyle w:val="a7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что самая доходчивая форма обучения –</w:t>
      </w:r>
    </w:p>
    <w:p w:rsidR="000852E1" w:rsidRPr="006B5CCB" w:rsidRDefault="000852E1" w:rsidP="00EC152E">
      <w:pPr>
        <w:pStyle w:val="a6"/>
        <w:spacing w:before="0" w:beforeAutospacing="0" w:after="0" w:afterAutospacing="0"/>
        <w:ind w:firstLine="357"/>
        <w:jc w:val="center"/>
        <w:rPr>
          <w:rFonts w:ascii="Verdana" w:hAnsi="Verdana"/>
          <w:b/>
          <w:bCs/>
          <w:i/>
          <w:iCs/>
          <w:color w:val="333399"/>
          <w:sz w:val="36"/>
          <w:szCs w:val="36"/>
          <w:shd w:val="clear" w:color="auto" w:fill="FFFFFF"/>
        </w:rPr>
      </w:pPr>
      <w:r w:rsidRPr="006B5CCB">
        <w:rPr>
          <w:rStyle w:val="a7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личный пример!</w:t>
      </w:r>
    </w:p>
    <w:p w:rsidR="000852E1" w:rsidRPr="000852E1" w:rsidRDefault="000852E1" w:rsidP="00EC15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2E1" w:rsidRPr="000852E1" w:rsidSect="006644AA">
      <w:pgSz w:w="16838" w:h="11906" w:orient="landscape"/>
      <w:pgMar w:top="567" w:right="536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709B"/>
    <w:multiLevelType w:val="hybridMultilevel"/>
    <w:tmpl w:val="5DAAC7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E9262DC"/>
    <w:multiLevelType w:val="hybridMultilevel"/>
    <w:tmpl w:val="E10A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C8"/>
    <w:rsid w:val="000852E1"/>
    <w:rsid w:val="000A219C"/>
    <w:rsid w:val="00114EC4"/>
    <w:rsid w:val="001719C3"/>
    <w:rsid w:val="00277CF3"/>
    <w:rsid w:val="002E1F1E"/>
    <w:rsid w:val="00487DA8"/>
    <w:rsid w:val="005A6CEC"/>
    <w:rsid w:val="006644AA"/>
    <w:rsid w:val="006D2B42"/>
    <w:rsid w:val="007F41F8"/>
    <w:rsid w:val="00B577C8"/>
    <w:rsid w:val="00B93BB0"/>
    <w:rsid w:val="00BC3F5D"/>
    <w:rsid w:val="00EC152E"/>
    <w:rsid w:val="00F2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4AA"/>
    <w:pPr>
      <w:ind w:left="720"/>
      <w:contextualSpacing/>
    </w:pPr>
  </w:style>
  <w:style w:type="paragraph" w:styleId="a6">
    <w:name w:val="Normal (Web)"/>
    <w:basedOn w:val="a"/>
    <w:rsid w:val="000852E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a7">
    <w:name w:val="Emphasis"/>
    <w:basedOn w:val="a0"/>
    <w:qFormat/>
    <w:rsid w:val="000852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cp:lastPrinted>2021-09-26T17:14:00Z</cp:lastPrinted>
  <dcterms:created xsi:type="dcterms:W3CDTF">2013-09-08T05:53:00Z</dcterms:created>
  <dcterms:modified xsi:type="dcterms:W3CDTF">2021-09-26T17:15:00Z</dcterms:modified>
</cp:coreProperties>
</file>