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13A97" w14:textId="77777777" w:rsidR="002E5ABE" w:rsidRPr="002E5ABE" w:rsidRDefault="00204892" w:rsidP="002E5A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660033"/>
          <w:sz w:val="44"/>
          <w:szCs w:val="44"/>
        </w:rPr>
      </w:pPr>
      <w:r w:rsidRPr="002E5ABE">
        <w:rPr>
          <w:b/>
          <w:i/>
          <w:color w:val="660033"/>
          <w:sz w:val="44"/>
          <w:szCs w:val="44"/>
        </w:rPr>
        <w:t>Что важно знать подросткам</w:t>
      </w:r>
    </w:p>
    <w:p w14:paraId="2B0183C8" w14:textId="5D7049A6" w:rsidR="00204892" w:rsidRDefault="00204892" w:rsidP="002E5A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660033"/>
          <w:sz w:val="44"/>
          <w:szCs w:val="44"/>
        </w:rPr>
      </w:pPr>
      <w:r w:rsidRPr="002E5ABE">
        <w:rPr>
          <w:b/>
          <w:i/>
          <w:color w:val="660033"/>
          <w:sz w:val="44"/>
          <w:szCs w:val="44"/>
        </w:rPr>
        <w:t>о</w:t>
      </w:r>
      <w:r w:rsidR="007514D2">
        <w:rPr>
          <w:b/>
          <w:i/>
          <w:color w:val="660033"/>
          <w:sz w:val="44"/>
          <w:szCs w:val="44"/>
        </w:rPr>
        <w:t>б</w:t>
      </w:r>
      <w:r w:rsidRPr="002E5ABE">
        <w:rPr>
          <w:b/>
          <w:i/>
          <w:color w:val="660033"/>
          <w:sz w:val="44"/>
          <w:szCs w:val="44"/>
        </w:rPr>
        <w:t xml:space="preserve"> ЭКСТРЕМИЗМЕ И  ТЕРРОРИЗМЕ</w:t>
      </w:r>
    </w:p>
    <w:p w14:paraId="74295530" w14:textId="77777777" w:rsidR="002E5ABE" w:rsidRPr="002E5ABE" w:rsidRDefault="002E5ABE" w:rsidP="002E5A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660033"/>
          <w:sz w:val="44"/>
          <w:szCs w:val="44"/>
        </w:rPr>
      </w:pPr>
    </w:p>
    <w:p w14:paraId="70B601DA" w14:textId="77777777" w:rsidR="00847E53" w:rsidRDefault="00204892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4892">
        <w:rPr>
          <w:color w:val="000000"/>
          <w:sz w:val="28"/>
          <w:szCs w:val="28"/>
        </w:rPr>
        <w:t xml:space="preserve">Некоторое время назад в наш лексикон прочно вошло страшное слово «экстремизм». И </w:t>
      </w:r>
      <w:r w:rsidR="00847E53">
        <w:rPr>
          <w:color w:val="000000"/>
          <w:sz w:val="28"/>
          <w:szCs w:val="28"/>
        </w:rPr>
        <w:t>на данный момент эта тема очень актуальна в нашем обществе и</w:t>
      </w:r>
      <w:r w:rsidRPr="00204892">
        <w:rPr>
          <w:color w:val="000000"/>
          <w:sz w:val="28"/>
          <w:szCs w:val="28"/>
        </w:rPr>
        <w:t> в мире</w:t>
      </w:r>
      <w:r w:rsidR="00847E53">
        <w:rPr>
          <w:color w:val="000000"/>
          <w:sz w:val="28"/>
          <w:szCs w:val="28"/>
        </w:rPr>
        <w:t>, в целом.</w:t>
      </w:r>
      <w:r w:rsidRPr="00204892">
        <w:rPr>
          <w:color w:val="000000"/>
          <w:sz w:val="28"/>
          <w:szCs w:val="28"/>
        </w:rPr>
        <w:t xml:space="preserve"> Давайте вмести разберемся, что это такое, и как не попасть под влияние экстремистов</w:t>
      </w:r>
      <w:r w:rsidR="00847E53">
        <w:rPr>
          <w:color w:val="000000"/>
          <w:sz w:val="28"/>
          <w:szCs w:val="28"/>
        </w:rPr>
        <w:t xml:space="preserve"> и террористов</w:t>
      </w:r>
      <w:r w:rsidRPr="00204892">
        <w:rPr>
          <w:color w:val="000000"/>
          <w:sz w:val="28"/>
          <w:szCs w:val="28"/>
        </w:rPr>
        <w:t>. Ведь многое в э</w:t>
      </w:r>
      <w:r w:rsidR="00847E53">
        <w:rPr>
          <w:color w:val="000000"/>
          <w:sz w:val="28"/>
          <w:szCs w:val="28"/>
        </w:rPr>
        <w:t>той жизни, зависит от нас самих!</w:t>
      </w:r>
    </w:p>
    <w:p w14:paraId="11720C4C" w14:textId="77777777" w:rsidR="00204892" w:rsidRPr="00204892" w:rsidRDefault="00847E53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7E53">
        <w:rPr>
          <w:b/>
          <w:color w:val="FF0000"/>
          <w:sz w:val="28"/>
          <w:szCs w:val="28"/>
          <w:u w:val="single"/>
        </w:rPr>
        <w:t>Экстремизм</w:t>
      </w:r>
      <w:r>
        <w:rPr>
          <w:color w:val="000000"/>
          <w:sz w:val="28"/>
          <w:szCs w:val="28"/>
        </w:rPr>
        <w:t xml:space="preserve"> (</w:t>
      </w:r>
      <w:r w:rsidR="00204892" w:rsidRPr="00204892">
        <w:rPr>
          <w:color w:val="000000"/>
          <w:sz w:val="28"/>
          <w:szCs w:val="28"/>
        </w:rPr>
        <w:t>от лат. extremus – крайний) – это приверженность к крайним взглядам и действиям, радикально отрицающим существующие в обществе нормы и правила.</w:t>
      </w:r>
    </w:p>
    <w:p w14:paraId="5F4E7C13" w14:textId="77777777" w:rsidR="00204892" w:rsidRPr="00204892" w:rsidRDefault="00204892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4892">
        <w:rPr>
          <w:color w:val="000000"/>
          <w:sz w:val="28"/>
          <w:szCs w:val="28"/>
        </w:rPr>
        <w:t>Экстремизм многолик и проявляется в различных сферах человеческой жизнедеятельности. Различают этнический, политический, религиозный, экономический, сексуальный, межличностный и иные виды экстремизма, которые могут проявляться на уровне личности, группы, государства (общества).</w:t>
      </w:r>
    </w:p>
    <w:p w14:paraId="60FAD525" w14:textId="77777777" w:rsidR="00204892" w:rsidRPr="00204892" w:rsidRDefault="00204892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4892">
        <w:rPr>
          <w:color w:val="000000"/>
          <w:sz w:val="28"/>
          <w:szCs w:val="28"/>
        </w:rPr>
        <w:t>В основе экстремизма лежит агрессия. Однако это неравнозначные понятия, так как по</w:t>
      </w:r>
      <w:r w:rsidRPr="00204892">
        <w:rPr>
          <w:b/>
          <w:bCs/>
          <w:color w:val="000000"/>
          <w:sz w:val="28"/>
          <w:szCs w:val="28"/>
        </w:rPr>
        <w:t> </w:t>
      </w:r>
      <w:r w:rsidRPr="00204892">
        <w:rPr>
          <w:color w:val="000000"/>
          <w:sz w:val="28"/>
          <w:szCs w:val="28"/>
        </w:rPr>
        <w:t>своей сути любой экстремизм агрессивен, но далеко не каждый случай агрессии равнозначен экстремизму.</w:t>
      </w:r>
    </w:p>
    <w:p w14:paraId="11CFCA08" w14:textId="77777777" w:rsidR="00204892" w:rsidRPr="00204892" w:rsidRDefault="00847E53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Что</w:t>
      </w:r>
      <w:r w:rsidR="00204892" w:rsidRPr="00204892">
        <w:rPr>
          <w:color w:val="000000"/>
          <w:sz w:val="28"/>
          <w:szCs w:val="28"/>
          <w:u w:val="single"/>
        </w:rPr>
        <w:t xml:space="preserve"> можно считать экстремистскими действиями?</w:t>
      </w:r>
    </w:p>
    <w:p w14:paraId="6B86435C" w14:textId="77777777" w:rsidR="00204892" w:rsidRPr="00204892" w:rsidRDefault="00847E53" w:rsidP="002E5A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- </w:t>
      </w:r>
      <w:r w:rsidR="00204892" w:rsidRPr="00204892">
        <w:rPr>
          <w:color w:val="000000"/>
          <w:sz w:val="28"/>
          <w:szCs w:val="28"/>
        </w:rPr>
        <w:t>хулиганство, вандализм, осквернение мест захоронения, публичную демонстрацию нацистской символики, распространение экстремистских материалов, публичное разжигание национальной или расовой вражды, причинение вреда здоровью и убийство из-за национальной или расовой ненависти, терроризм.</w:t>
      </w:r>
    </w:p>
    <w:p w14:paraId="18D311F1" w14:textId="77777777" w:rsidR="002E5ABE" w:rsidRDefault="002E5ABE" w:rsidP="009E1CC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74640537" w14:textId="77777777" w:rsidR="00204892" w:rsidRPr="00200008" w:rsidRDefault="00204892" w:rsidP="002E5AB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F243E" w:themeColor="text2" w:themeShade="80"/>
          <w:sz w:val="28"/>
          <w:szCs w:val="28"/>
          <w:u w:val="single"/>
        </w:rPr>
      </w:pPr>
      <w:r w:rsidRPr="00200008">
        <w:rPr>
          <w:b/>
          <w:bCs/>
          <w:color w:val="0F243E" w:themeColor="text2" w:themeShade="80"/>
          <w:sz w:val="28"/>
          <w:szCs w:val="28"/>
          <w:u w:val="single"/>
        </w:rPr>
        <w:t>Ответственность за экстремистскую деятельность</w:t>
      </w:r>
    </w:p>
    <w:p w14:paraId="3C2917CD" w14:textId="77777777" w:rsidR="00204892" w:rsidRPr="00204892" w:rsidRDefault="00200008" w:rsidP="009E1CC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204892" w:rsidRPr="00204892">
        <w:rPr>
          <w:color w:val="000000"/>
          <w:sz w:val="28"/>
          <w:szCs w:val="28"/>
        </w:rPr>
        <w:t xml:space="preserve">ужно </w:t>
      </w:r>
      <w:r>
        <w:rPr>
          <w:color w:val="000000"/>
          <w:sz w:val="28"/>
          <w:szCs w:val="28"/>
        </w:rPr>
        <w:t xml:space="preserve">знать и </w:t>
      </w:r>
      <w:r w:rsidR="00204892" w:rsidRPr="00204892">
        <w:rPr>
          <w:color w:val="000000"/>
          <w:sz w:val="28"/>
          <w:szCs w:val="28"/>
        </w:rPr>
        <w:t>помнить</w:t>
      </w:r>
      <w:r>
        <w:rPr>
          <w:color w:val="000000"/>
          <w:sz w:val="28"/>
          <w:szCs w:val="28"/>
        </w:rPr>
        <w:t>! З</w:t>
      </w:r>
      <w:r w:rsidR="00204892" w:rsidRPr="00204892">
        <w:rPr>
          <w:color w:val="000000"/>
          <w:sz w:val="28"/>
          <w:szCs w:val="28"/>
        </w:rPr>
        <w:t>а осуществление экстремистской деятельности граждане Российской Федерации, иностранные граждане и лица без гражданства несут: уголовную, административную, гражданско-правовую ответственность в установленном законодательством РФ порядке.</w:t>
      </w:r>
    </w:p>
    <w:p w14:paraId="0F82E107" w14:textId="77777777" w:rsidR="00204892" w:rsidRPr="00200008" w:rsidRDefault="00204892" w:rsidP="003650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u w:val="single"/>
        </w:rPr>
      </w:pPr>
      <w:r w:rsidRPr="00200008">
        <w:rPr>
          <w:b/>
          <w:bCs/>
          <w:color w:val="FF0000"/>
          <w:sz w:val="28"/>
          <w:szCs w:val="28"/>
          <w:u w:val="single"/>
        </w:rPr>
        <w:t>Терроризм</w:t>
      </w:r>
      <w:r w:rsidR="00200008">
        <w:rPr>
          <w:color w:val="FF0000"/>
          <w:sz w:val="28"/>
          <w:szCs w:val="28"/>
          <w:u w:val="single"/>
        </w:rPr>
        <w:t xml:space="preserve"> </w:t>
      </w:r>
      <w:r w:rsidRPr="00204892">
        <w:rPr>
          <w:color w:val="000000"/>
          <w:sz w:val="28"/>
          <w:szCs w:val="28"/>
        </w:rPr>
        <w:t>- это крайнее проявление экстремизма, связанное с насилием, угрожающее жизни и здоровью граждан.</w:t>
      </w:r>
      <w:r w:rsidR="00200008">
        <w:rPr>
          <w:sz w:val="28"/>
          <w:szCs w:val="28"/>
        </w:rPr>
        <w:t xml:space="preserve"> Это</w:t>
      </w:r>
      <w:r w:rsidRPr="00204892">
        <w:rPr>
          <w:color w:val="000000"/>
          <w:sz w:val="28"/>
          <w:szCs w:val="28"/>
        </w:rPr>
        <w:t xml:space="preserve"> последняя стадия человеческого безумия, первым зернышком которого является экстремизм, т.е. провокация беспорядка, гражданское неповиновение и многое другое.</w:t>
      </w:r>
    </w:p>
    <w:p w14:paraId="2AFF7CF2" w14:textId="77777777" w:rsidR="00204892" w:rsidRPr="00204892" w:rsidRDefault="00204892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4892">
        <w:rPr>
          <w:b/>
          <w:bCs/>
          <w:color w:val="000000"/>
          <w:sz w:val="28"/>
          <w:szCs w:val="28"/>
        </w:rPr>
        <w:t>Суть терроризма </w:t>
      </w:r>
      <w:r w:rsidRPr="00204892">
        <w:rPr>
          <w:color w:val="000000"/>
          <w:sz w:val="28"/>
          <w:szCs w:val="28"/>
        </w:rPr>
        <w:t>– насилие с целью устрашения. И частью террористической тактики, направленной на вызов паники, страха у населения является теракт.</w:t>
      </w:r>
      <w:r w:rsidR="002E5ABE">
        <w:rPr>
          <w:color w:val="000000"/>
          <w:sz w:val="28"/>
          <w:szCs w:val="28"/>
        </w:rPr>
        <w:t xml:space="preserve"> </w:t>
      </w:r>
      <w:r w:rsidRPr="00204892">
        <w:rPr>
          <w:color w:val="000000"/>
          <w:sz w:val="28"/>
          <w:szCs w:val="28"/>
        </w:rPr>
        <w:t>Ни для кого не секрет, что проблема распространения экстремизма и терроризма в российском обществе является фактором, угрожающим национальной безопасности и целостности всего государства.</w:t>
      </w:r>
    </w:p>
    <w:p w14:paraId="26691A9F" w14:textId="77777777" w:rsidR="00204892" w:rsidRPr="00204892" w:rsidRDefault="00204892" w:rsidP="002E5A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92EFCE9" w14:textId="77777777" w:rsidR="00204892" w:rsidRPr="00204892" w:rsidRDefault="006772CF" w:rsidP="0036509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Как может выглядеть экстремист, либо террорист?</w:t>
      </w:r>
    </w:p>
    <w:p w14:paraId="0AA94480" w14:textId="77777777" w:rsidR="00204892" w:rsidRDefault="006772CF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Чаще это молодые люди от 14 до 22. Агрессивные, жестокие, </w:t>
      </w:r>
      <w:r w:rsidR="00204892" w:rsidRPr="00204892">
        <w:rPr>
          <w:color w:val="000000"/>
          <w:sz w:val="28"/>
          <w:szCs w:val="28"/>
        </w:rPr>
        <w:t>предпочитают силовые вариан</w:t>
      </w:r>
      <w:r>
        <w:rPr>
          <w:color w:val="000000"/>
          <w:sz w:val="28"/>
          <w:szCs w:val="28"/>
        </w:rPr>
        <w:t xml:space="preserve">ты при решении жизненных задач, </w:t>
      </w:r>
      <w:r w:rsidR="00204892" w:rsidRPr="00204892">
        <w:rPr>
          <w:color w:val="000000"/>
          <w:sz w:val="28"/>
          <w:szCs w:val="28"/>
        </w:rPr>
        <w:t xml:space="preserve">стремятся идти к цели кратчайшим путем </w:t>
      </w:r>
      <w:r>
        <w:rPr>
          <w:color w:val="000000"/>
          <w:sz w:val="28"/>
          <w:szCs w:val="28"/>
        </w:rPr>
        <w:t xml:space="preserve">с предпочтением силовых методов, </w:t>
      </w:r>
      <w:r w:rsidR="00204892" w:rsidRPr="00204892">
        <w:rPr>
          <w:color w:val="000000"/>
          <w:sz w:val="28"/>
          <w:szCs w:val="28"/>
        </w:rPr>
        <w:t>нечувствительны к ч</w:t>
      </w:r>
      <w:r>
        <w:rPr>
          <w:color w:val="000000"/>
          <w:sz w:val="28"/>
          <w:szCs w:val="28"/>
        </w:rPr>
        <w:t xml:space="preserve">ужой боли, страданиям и потерям, лишены родительской заботы, познали раннее унижение. Им присуще: </w:t>
      </w:r>
      <w:r w:rsidR="00204892" w:rsidRPr="00204892">
        <w:rPr>
          <w:color w:val="000000"/>
          <w:sz w:val="28"/>
          <w:szCs w:val="28"/>
        </w:rPr>
        <w:t>низкий урове</w:t>
      </w:r>
      <w:r>
        <w:rPr>
          <w:color w:val="000000"/>
          <w:sz w:val="28"/>
          <w:szCs w:val="28"/>
        </w:rPr>
        <w:t xml:space="preserve">нь образования и общей культуры, </w:t>
      </w:r>
      <w:r w:rsidR="00204892" w:rsidRPr="00204892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ереотипное мышление, </w:t>
      </w:r>
      <w:r w:rsidR="00204892" w:rsidRPr="00204892">
        <w:rPr>
          <w:color w:val="000000"/>
          <w:sz w:val="28"/>
          <w:szCs w:val="28"/>
        </w:rPr>
        <w:t>искаженное представление об историческом прошлом.</w:t>
      </w:r>
    </w:p>
    <w:p w14:paraId="1AB58B6A" w14:textId="77777777" w:rsidR="00365092" w:rsidRPr="00204892" w:rsidRDefault="00365092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41B21BBA" w14:textId="77777777" w:rsidR="00204892" w:rsidRDefault="006772CF" w:rsidP="003650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632423" w:themeColor="accent2" w:themeShade="80"/>
          <w:sz w:val="28"/>
          <w:szCs w:val="28"/>
          <w:u w:val="single"/>
        </w:rPr>
      </w:pPr>
      <w:r w:rsidRPr="006772CF">
        <w:rPr>
          <w:b/>
          <w:i/>
          <w:color w:val="632423" w:themeColor="accent2" w:themeShade="80"/>
          <w:sz w:val="28"/>
          <w:szCs w:val="28"/>
          <w:u w:val="single"/>
        </w:rPr>
        <w:t>П</w:t>
      </w:r>
      <w:r w:rsidR="00204892" w:rsidRPr="006772CF">
        <w:rPr>
          <w:b/>
          <w:i/>
          <w:color w:val="632423" w:themeColor="accent2" w:themeShade="80"/>
          <w:sz w:val="28"/>
          <w:szCs w:val="28"/>
          <w:u w:val="single"/>
        </w:rPr>
        <w:t xml:space="preserve">очему </w:t>
      </w:r>
      <w:r w:rsidRPr="006772CF">
        <w:rPr>
          <w:b/>
          <w:i/>
          <w:color w:val="632423" w:themeColor="accent2" w:themeShade="80"/>
          <w:sz w:val="28"/>
          <w:szCs w:val="28"/>
          <w:u w:val="single"/>
        </w:rPr>
        <w:t xml:space="preserve">же </w:t>
      </w:r>
      <w:r w:rsidR="00204892" w:rsidRPr="006772CF">
        <w:rPr>
          <w:b/>
          <w:i/>
          <w:color w:val="632423" w:themeColor="accent2" w:themeShade="80"/>
          <w:sz w:val="28"/>
          <w:szCs w:val="28"/>
          <w:u w:val="single"/>
        </w:rPr>
        <w:t xml:space="preserve">именно молодые люди </w:t>
      </w:r>
      <w:r w:rsidRPr="006772CF">
        <w:rPr>
          <w:b/>
          <w:i/>
          <w:color w:val="632423" w:themeColor="accent2" w:themeShade="80"/>
          <w:sz w:val="28"/>
          <w:szCs w:val="28"/>
          <w:u w:val="single"/>
        </w:rPr>
        <w:t xml:space="preserve">чаще </w:t>
      </w:r>
      <w:r w:rsidR="00204892" w:rsidRPr="006772CF">
        <w:rPr>
          <w:b/>
          <w:i/>
          <w:color w:val="632423" w:themeColor="accent2" w:themeShade="80"/>
          <w:sz w:val="28"/>
          <w:szCs w:val="28"/>
          <w:u w:val="single"/>
        </w:rPr>
        <w:t>становятся экстремистами?</w:t>
      </w:r>
    </w:p>
    <w:p w14:paraId="68DE8D94" w14:textId="77777777" w:rsidR="00365092" w:rsidRPr="006772CF" w:rsidRDefault="00365092" w:rsidP="003650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632423" w:themeColor="accent2" w:themeShade="80"/>
          <w:sz w:val="28"/>
          <w:szCs w:val="28"/>
        </w:rPr>
      </w:pPr>
    </w:p>
    <w:p w14:paraId="3CEA4CE5" w14:textId="77777777" w:rsidR="00204892" w:rsidRPr="00204892" w:rsidRDefault="00204892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4892">
        <w:rPr>
          <w:color w:val="000000"/>
          <w:sz w:val="28"/>
          <w:szCs w:val="28"/>
        </w:rPr>
        <w:t xml:space="preserve">В психологическом плане подростковый возраст и юность характеризуются развитием самосознания, обострением чувства справедливости, отрицанием того, что говорят взрослые, поиском смысла и ценности жизни. Именно в это время подросток озабочен желанием найти свою группу, поиском собственной идентичности. Также ему присуща неустойчивая психика, легко подверженная внушению и манипулированию. Поиск идентичности, попытки </w:t>
      </w:r>
      <w:r w:rsidR="001F28F8">
        <w:rPr>
          <w:color w:val="000000"/>
          <w:sz w:val="28"/>
          <w:szCs w:val="28"/>
        </w:rPr>
        <w:t>«</w:t>
      </w:r>
      <w:r w:rsidRPr="00204892">
        <w:rPr>
          <w:color w:val="000000"/>
          <w:sz w:val="28"/>
          <w:szCs w:val="28"/>
        </w:rPr>
        <w:t>закрепиться в жизни</w:t>
      </w:r>
      <w:r w:rsidR="001F28F8">
        <w:rPr>
          <w:color w:val="000000"/>
          <w:sz w:val="28"/>
          <w:szCs w:val="28"/>
        </w:rPr>
        <w:t>»</w:t>
      </w:r>
      <w:r w:rsidRPr="00204892">
        <w:rPr>
          <w:color w:val="000000"/>
          <w:sz w:val="28"/>
          <w:szCs w:val="28"/>
        </w:rPr>
        <w:t xml:space="preserve"> ведут к неуверенности, желанию сформировать круг близких по духу людей, найти ответственного за все беды и неудачи.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14:paraId="0394B6C6" w14:textId="77777777" w:rsidR="001F28F8" w:rsidRDefault="001F28F8" w:rsidP="002E5A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B348BA3" w14:textId="77777777" w:rsidR="00204892" w:rsidRPr="001F28F8" w:rsidRDefault="001F28F8" w:rsidP="002E5ABE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 w:themeColor="text2" w:themeShade="80"/>
          <w:sz w:val="28"/>
          <w:szCs w:val="28"/>
        </w:rPr>
      </w:pPr>
      <w:r w:rsidRPr="001F28F8">
        <w:rPr>
          <w:b/>
          <w:bCs/>
          <w:color w:val="0F243E" w:themeColor="text2" w:themeShade="80"/>
          <w:sz w:val="28"/>
          <w:szCs w:val="28"/>
        </w:rPr>
        <w:t>К</w:t>
      </w:r>
      <w:r w:rsidR="00204892" w:rsidRPr="001F28F8">
        <w:rPr>
          <w:b/>
          <w:bCs/>
          <w:color w:val="0F243E" w:themeColor="text2" w:themeShade="80"/>
          <w:sz w:val="28"/>
          <w:szCs w:val="28"/>
        </w:rPr>
        <w:t>ак не стать жертвой</w:t>
      </w:r>
      <w:r w:rsidR="00365092">
        <w:rPr>
          <w:b/>
          <w:bCs/>
          <w:color w:val="0F243E" w:themeColor="text2" w:themeShade="80"/>
          <w:sz w:val="28"/>
          <w:szCs w:val="28"/>
        </w:rPr>
        <w:t xml:space="preserve"> </w:t>
      </w:r>
    </w:p>
    <w:p w14:paraId="29DDF7E2" w14:textId="77777777" w:rsidR="00204892" w:rsidRPr="00204892" w:rsidRDefault="00204892" w:rsidP="002E5A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37B62C2" w14:textId="77777777" w:rsidR="001536D1" w:rsidRDefault="001F28F8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04892" w:rsidRPr="001F28F8">
        <w:rPr>
          <w:color w:val="000000"/>
          <w:sz w:val="28"/>
          <w:szCs w:val="28"/>
        </w:rPr>
        <w:t xml:space="preserve"> экстремистские и террористические организации</w:t>
      </w:r>
      <w:r w:rsidRPr="001F28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подростков </w:t>
      </w:r>
      <w:r w:rsidRPr="001F28F8">
        <w:rPr>
          <w:color w:val="000000"/>
          <w:sz w:val="28"/>
          <w:szCs w:val="28"/>
        </w:rPr>
        <w:t>вербуют</w:t>
      </w:r>
      <w:r>
        <w:rPr>
          <w:color w:val="000000"/>
          <w:sz w:val="28"/>
          <w:szCs w:val="28"/>
        </w:rPr>
        <w:t xml:space="preserve"> ч</w:t>
      </w:r>
      <w:r w:rsidR="00204892" w:rsidRPr="00204892">
        <w:rPr>
          <w:color w:val="000000"/>
          <w:sz w:val="28"/>
          <w:szCs w:val="28"/>
        </w:rPr>
        <w:t>ерез Интернет. Причины популярности Интернета преступниками – легкий доступ к аудитории, обес</w:t>
      </w:r>
      <w:r>
        <w:rPr>
          <w:color w:val="000000"/>
          <w:sz w:val="28"/>
          <w:szCs w:val="28"/>
        </w:rPr>
        <w:t>печение анонимной коммуникации</w:t>
      </w:r>
      <w:r w:rsidR="00204892" w:rsidRPr="00204892">
        <w:rPr>
          <w:color w:val="000000"/>
          <w:sz w:val="28"/>
          <w:szCs w:val="28"/>
        </w:rPr>
        <w:t xml:space="preserve">, глобальное распространение, высокая скорость передачи информации, дешевизна и простота в использовании, мультимедийные возможности.  Наиболее легко вербовке поддаются одинокие люди, ищущие вторую половину; люди, находящиеся в </w:t>
      </w:r>
      <w:r>
        <w:rPr>
          <w:color w:val="000000"/>
          <w:sz w:val="28"/>
          <w:szCs w:val="28"/>
        </w:rPr>
        <w:t>состоянии стресса или депрессии</w:t>
      </w:r>
      <w:r w:rsidR="00204892" w:rsidRPr="00204892">
        <w:rPr>
          <w:color w:val="000000"/>
          <w:sz w:val="28"/>
          <w:szCs w:val="28"/>
        </w:rPr>
        <w:t>; люди, чувствующие обиду на окружающее общество или близких, непонимание с их стороны; люди, находящиеся в духовном поиске; люди, подвергающиеся различного рода дискриминации.</w:t>
      </w:r>
    </w:p>
    <w:p w14:paraId="6F887528" w14:textId="77777777" w:rsidR="00204892" w:rsidRPr="00204892" w:rsidRDefault="00204892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4892">
        <w:rPr>
          <w:color w:val="000000"/>
          <w:sz w:val="28"/>
          <w:szCs w:val="28"/>
        </w:rPr>
        <w:t>Предварительно, перед знакомством для последу</w:t>
      </w:r>
      <w:r w:rsidR="001536D1">
        <w:rPr>
          <w:color w:val="000000"/>
          <w:sz w:val="28"/>
          <w:szCs w:val="28"/>
        </w:rPr>
        <w:t>ющей вербовки в экстремистскую группу</w:t>
      </w:r>
      <w:r w:rsidRPr="00204892">
        <w:rPr>
          <w:color w:val="000000"/>
          <w:sz w:val="28"/>
          <w:szCs w:val="28"/>
        </w:rPr>
        <w:t>, вербовщики могут исследовать странички в соцсетях — это кладезь для психоанализа и первичного отбора более подходящих для вербовки личностей (в соцсетях — таких великое множество)…</w:t>
      </w:r>
    </w:p>
    <w:p w14:paraId="610360B6" w14:textId="77777777" w:rsidR="00204892" w:rsidRPr="00204892" w:rsidRDefault="00204892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4892">
        <w:rPr>
          <w:color w:val="000000"/>
          <w:sz w:val="28"/>
          <w:szCs w:val="28"/>
        </w:rPr>
        <w:t>Вербовщики — специально обученные</w:t>
      </w:r>
      <w:r w:rsidR="00365092">
        <w:rPr>
          <w:color w:val="000000"/>
          <w:sz w:val="28"/>
          <w:szCs w:val="28"/>
        </w:rPr>
        <w:t xml:space="preserve"> люди</w:t>
      </w:r>
      <w:r w:rsidRPr="00204892">
        <w:rPr>
          <w:color w:val="000000"/>
          <w:sz w:val="28"/>
          <w:szCs w:val="28"/>
        </w:rPr>
        <w:t>, во время общения и взаимодействия (виртуального, а потом и реального) с потенциальным кандидатом для вербовки «прощупывают» его слабые места (условно говоря, «кнопки управления»…нитки, за которые можно дергать и манипулировать)…</w:t>
      </w:r>
    </w:p>
    <w:p w14:paraId="59A21695" w14:textId="77777777" w:rsidR="002E5ABE" w:rsidRDefault="009E1CCE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</w:t>
      </w:r>
      <w:r w:rsidR="00204892" w:rsidRPr="009E1CCE">
        <w:rPr>
          <w:color w:val="000000"/>
          <w:sz w:val="28"/>
          <w:szCs w:val="28"/>
        </w:rPr>
        <w:t>то нужно делать, чтобы не п</w:t>
      </w:r>
      <w:r w:rsidR="002E5ABE">
        <w:rPr>
          <w:color w:val="000000"/>
          <w:sz w:val="28"/>
          <w:szCs w:val="28"/>
        </w:rPr>
        <w:t>опасть под влияние экстремистов:</w:t>
      </w:r>
      <w:r>
        <w:rPr>
          <w:color w:val="000000"/>
          <w:sz w:val="28"/>
          <w:szCs w:val="28"/>
        </w:rPr>
        <w:t xml:space="preserve"> </w:t>
      </w:r>
    </w:p>
    <w:p w14:paraId="3A49449F" w14:textId="77777777" w:rsidR="002E5ABE" w:rsidRDefault="009E1CCE" w:rsidP="002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первую очередь, о</w:t>
      </w:r>
      <w:r w:rsidR="00204892" w:rsidRPr="00204892">
        <w:rPr>
          <w:color w:val="000000"/>
          <w:sz w:val="28"/>
          <w:szCs w:val="28"/>
        </w:rPr>
        <w:t>граничьте доступ к своим фотографиям, записям и другим материалам только для круга друзей, которых хорошо знаете, с помощью соответствующих настроек!</w:t>
      </w:r>
      <w:r>
        <w:rPr>
          <w:color w:val="000000"/>
          <w:sz w:val="28"/>
          <w:szCs w:val="28"/>
        </w:rPr>
        <w:t xml:space="preserve"> </w:t>
      </w:r>
    </w:p>
    <w:p w14:paraId="27DA5038" w14:textId="77777777" w:rsidR="002E5ABE" w:rsidRDefault="009E1CCE" w:rsidP="002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вступайте в непонятные, подозрительные группы!</w:t>
      </w:r>
      <w:r w:rsidR="002E5ABE">
        <w:rPr>
          <w:color w:val="000000"/>
          <w:sz w:val="28"/>
          <w:szCs w:val="28"/>
        </w:rPr>
        <w:t xml:space="preserve"> </w:t>
      </w:r>
      <w:r w:rsidR="002E5ABE" w:rsidRPr="00204892">
        <w:rPr>
          <w:color w:val="000000"/>
          <w:sz w:val="28"/>
          <w:szCs w:val="28"/>
        </w:rPr>
        <w:t>Не слишком откровенничайте в общедоступных группах и на форумах, ведите себя осторожней!</w:t>
      </w:r>
    </w:p>
    <w:p w14:paraId="7D44409E" w14:textId="77777777" w:rsidR="002E5ABE" w:rsidRDefault="002E5ABE" w:rsidP="002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5ABE">
        <w:rPr>
          <w:color w:val="000000"/>
          <w:sz w:val="28"/>
          <w:szCs w:val="28"/>
        </w:rPr>
        <w:t xml:space="preserve"> </w:t>
      </w:r>
      <w:r w:rsidRPr="00204892">
        <w:rPr>
          <w:color w:val="000000"/>
          <w:sz w:val="28"/>
          <w:szCs w:val="28"/>
        </w:rPr>
        <w:t>Для обсуждения личных историй используйте псевдоним или пишите в третьем лице: "Хочу посоветоваться, с моим знакомым был такой случай..."</w:t>
      </w:r>
      <w:r>
        <w:rPr>
          <w:color w:val="000000"/>
          <w:sz w:val="28"/>
          <w:szCs w:val="28"/>
        </w:rPr>
        <w:t xml:space="preserve"> </w:t>
      </w:r>
    </w:p>
    <w:p w14:paraId="3E6FEA28" w14:textId="77777777" w:rsidR="002E5ABE" w:rsidRDefault="00204892" w:rsidP="002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892">
        <w:rPr>
          <w:color w:val="000000"/>
          <w:sz w:val="28"/>
          <w:szCs w:val="28"/>
        </w:rPr>
        <w:t>Будьте внимательны, когда к вам "стучится" новый знакомый! Не принимайте в друзья всех подряд! Выясняйте, кто он и откуд</w:t>
      </w:r>
      <w:r w:rsidR="002E5ABE">
        <w:rPr>
          <w:color w:val="000000"/>
          <w:sz w:val="28"/>
          <w:szCs w:val="28"/>
        </w:rPr>
        <w:t xml:space="preserve">а Вы можете быть знакомы! </w:t>
      </w:r>
    </w:p>
    <w:p w14:paraId="6676C4A4" w14:textId="77777777" w:rsidR="002E5ABE" w:rsidRDefault="00204892" w:rsidP="002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5ABE">
        <w:rPr>
          <w:color w:val="000000"/>
          <w:sz w:val="28"/>
          <w:szCs w:val="28"/>
        </w:rPr>
        <w:t>Если Вам пришло сообщение непонятного содержания с незнакомого номера, не отвечайте на него!</w:t>
      </w:r>
    </w:p>
    <w:p w14:paraId="7562A5AF" w14:textId="77777777" w:rsidR="002E5ABE" w:rsidRDefault="00204892" w:rsidP="002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5ABE">
        <w:rPr>
          <w:color w:val="000000"/>
          <w:sz w:val="28"/>
          <w:szCs w:val="28"/>
        </w:rPr>
        <w:t>Сохраняйте осознанность, понимание, что с вами происходит сейчас. Вырабатывайте навык наблюдателя, задавайте вопросы: «Зачем Вы мне это говорите?», «Для чего вам это нужно?».</w:t>
      </w:r>
    </w:p>
    <w:p w14:paraId="647B302B" w14:textId="77777777" w:rsidR="002E5ABE" w:rsidRDefault="00204892" w:rsidP="002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5ABE">
        <w:rPr>
          <w:color w:val="000000"/>
          <w:sz w:val="28"/>
          <w:szCs w:val="28"/>
        </w:rPr>
        <w:t>Не верьте простым и ярким обещаниям.</w:t>
      </w:r>
    </w:p>
    <w:p w14:paraId="64F3DCBA" w14:textId="77777777" w:rsidR="00204892" w:rsidRDefault="00204892" w:rsidP="002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5ABE">
        <w:rPr>
          <w:color w:val="000000"/>
          <w:sz w:val="28"/>
          <w:szCs w:val="28"/>
        </w:rPr>
        <w:t>Найдите глобальную цель в жизни, продумайте путь ее достижения. И т</w:t>
      </w:r>
      <w:r w:rsidR="002E5ABE">
        <w:rPr>
          <w:color w:val="000000"/>
          <w:sz w:val="28"/>
          <w:szCs w:val="28"/>
        </w:rPr>
        <w:t>огда ни одна секта</w:t>
      </w:r>
      <w:r w:rsidRPr="002E5ABE">
        <w:rPr>
          <w:color w:val="000000"/>
          <w:sz w:val="28"/>
          <w:szCs w:val="28"/>
        </w:rPr>
        <w:t>, ни одна мысль или идея не сможет сдвинуть вас с пути, по которому идете Вы для достижени</w:t>
      </w:r>
      <w:r w:rsidR="002E5ABE">
        <w:rPr>
          <w:color w:val="000000"/>
          <w:sz w:val="28"/>
          <w:szCs w:val="28"/>
        </w:rPr>
        <w:t>я намеченных планов!</w:t>
      </w:r>
    </w:p>
    <w:p w14:paraId="7A67B61D" w14:textId="77777777" w:rsidR="00365092" w:rsidRPr="002E5ABE" w:rsidRDefault="00365092" w:rsidP="00365092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14:paraId="77C281F9" w14:textId="77777777" w:rsidR="00204892" w:rsidRPr="002E5ABE" w:rsidRDefault="00204892" w:rsidP="003650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2E5ABE">
        <w:rPr>
          <w:b/>
          <w:color w:val="000000"/>
          <w:sz w:val="28"/>
          <w:szCs w:val="28"/>
          <w:u w:val="single"/>
        </w:rPr>
        <w:t>Помните! От экстремизма и на</w:t>
      </w:r>
      <w:r w:rsidR="00365092">
        <w:rPr>
          <w:b/>
          <w:color w:val="000000"/>
          <w:sz w:val="28"/>
          <w:szCs w:val="28"/>
          <w:u w:val="single"/>
        </w:rPr>
        <w:t>силия нас защищает полиция</w:t>
      </w:r>
      <w:r w:rsidRPr="002E5ABE">
        <w:rPr>
          <w:b/>
          <w:color w:val="000000"/>
          <w:sz w:val="28"/>
          <w:szCs w:val="28"/>
          <w:u w:val="single"/>
        </w:rPr>
        <w:t>, но никто не защитит нас лучше, чем мы сами!</w:t>
      </w:r>
    </w:p>
    <w:p w14:paraId="7C012F01" w14:textId="77777777" w:rsidR="00CF14A2" w:rsidRPr="00204892" w:rsidRDefault="00CF14A2" w:rsidP="009E1C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14A2" w:rsidRPr="00204892" w:rsidSect="002E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14817"/>
    <w:multiLevelType w:val="hybridMultilevel"/>
    <w:tmpl w:val="D6D405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829"/>
    <w:rsid w:val="001536D1"/>
    <w:rsid w:val="001F28F8"/>
    <w:rsid w:val="00200008"/>
    <w:rsid w:val="00204892"/>
    <w:rsid w:val="002E5ABE"/>
    <w:rsid w:val="00365092"/>
    <w:rsid w:val="00424829"/>
    <w:rsid w:val="005754CD"/>
    <w:rsid w:val="006772CF"/>
    <w:rsid w:val="006E1976"/>
    <w:rsid w:val="007514D2"/>
    <w:rsid w:val="00847E53"/>
    <w:rsid w:val="009E1CCE"/>
    <w:rsid w:val="00C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7D8B"/>
  <w15:docId w15:val="{43B09E53-5CD5-41E1-AEB8-0F927DDD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5</cp:revision>
  <dcterms:created xsi:type="dcterms:W3CDTF">2020-05-14T05:14:00Z</dcterms:created>
  <dcterms:modified xsi:type="dcterms:W3CDTF">2020-05-14T09:17:00Z</dcterms:modified>
</cp:coreProperties>
</file>